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 xml:space="preserve">ski w kontekście paktu </w:t>
            </w:r>
            <w:proofErr w:type="spellStart"/>
            <w:r w:rsidRPr="00360DB7">
              <w:rPr>
                <w:spacing w:val="-2"/>
                <w:sz w:val="24"/>
                <w:szCs w:val="24"/>
              </w:rPr>
              <w:t>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  <w:proofErr w:type="spellEnd"/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</w:t>
            </w:r>
            <w:proofErr w:type="spellStart"/>
            <w:r w:rsidRPr="00FF0CDD">
              <w:rPr>
                <w:sz w:val="24"/>
                <w:szCs w:val="24"/>
              </w:rPr>
              <w:t>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</w:t>
            </w:r>
            <w:proofErr w:type="spellEnd"/>
            <w:r w:rsidRPr="00FF0CDD">
              <w:rPr>
                <w:sz w:val="24"/>
                <w:szCs w:val="24"/>
              </w:rPr>
              <w:t xml:space="preserve">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Winstona Churchilla, </w:t>
            </w:r>
            <w:proofErr w:type="spellStart"/>
            <w:r w:rsidRPr="00FF0CDD">
              <w:rPr>
                <w:sz w:val="24"/>
                <w:szCs w:val="24"/>
              </w:rPr>
              <w:t>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</w:t>
            </w:r>
            <w:proofErr w:type="spellEnd"/>
            <w:r w:rsidRPr="00FF0CDD">
              <w:rPr>
                <w:sz w:val="24"/>
                <w:szCs w:val="24"/>
              </w:rPr>
              <w:t xml:space="preserve"> de </w:t>
            </w:r>
            <w:proofErr w:type="spellStart"/>
            <w:r w:rsidRPr="00FF0CDD">
              <w:rPr>
                <w:sz w:val="24"/>
                <w:szCs w:val="24"/>
              </w:rPr>
              <w:t>Gaulle’a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</w:t>
            </w:r>
            <w:proofErr w:type="spellStart"/>
            <w:r w:rsidRPr="00FF0CDD">
              <w:rPr>
                <w:sz w:val="24"/>
                <w:szCs w:val="24"/>
              </w:rPr>
              <w:t>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</w:t>
            </w:r>
            <w:proofErr w:type="spellEnd"/>
            <w:r w:rsidRPr="00FF0CDD">
              <w:rPr>
                <w:sz w:val="24"/>
                <w:szCs w:val="24"/>
              </w:rPr>
              <w:t xml:space="preserve">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</w:t>
            </w:r>
            <w:proofErr w:type="spellStart"/>
            <w:r w:rsidRPr="00D8168C">
              <w:rPr>
                <w:sz w:val="24"/>
                <w:szCs w:val="24"/>
              </w:rPr>
              <w:t>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</w:t>
            </w:r>
            <w:proofErr w:type="spellEnd"/>
            <w:r w:rsidRPr="00D8168C">
              <w:rPr>
                <w:sz w:val="24"/>
                <w:szCs w:val="24"/>
              </w:rPr>
              <w:t xml:space="preserve">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</w:t>
            </w:r>
            <w:proofErr w:type="spellStart"/>
            <w:r w:rsidRPr="00645F00">
              <w:rPr>
                <w:sz w:val="24"/>
                <w:szCs w:val="24"/>
              </w:rPr>
              <w:t>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</w:t>
            </w:r>
            <w:proofErr w:type="spellEnd"/>
            <w:r w:rsidRPr="00645F00">
              <w:rPr>
                <w:sz w:val="24"/>
                <w:szCs w:val="24"/>
              </w:rPr>
              <w:t xml:space="preserve">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Josipa </w:t>
            </w:r>
            <w:proofErr w:type="spellStart"/>
            <w:r w:rsidRPr="00F232D9">
              <w:rPr>
                <w:sz w:val="24"/>
                <w:szCs w:val="24"/>
              </w:rPr>
              <w:t>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</w:t>
            </w:r>
            <w:proofErr w:type="spellEnd"/>
            <w:r w:rsidRPr="00F232D9">
              <w:rPr>
                <w:sz w:val="24"/>
                <w:szCs w:val="24"/>
              </w:rPr>
              <w:t xml:space="preserve">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</w:t>
            </w:r>
            <w:proofErr w:type="spellStart"/>
            <w:r w:rsidRPr="003F02AF">
              <w:rPr>
                <w:sz w:val="24"/>
                <w:szCs w:val="24"/>
              </w:rPr>
              <w:t>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</w:t>
            </w:r>
            <w:proofErr w:type="spellEnd"/>
            <w:r w:rsidRPr="003F02AF">
              <w:rPr>
                <w:sz w:val="24"/>
                <w:szCs w:val="24"/>
              </w:rPr>
              <w:t xml:space="preserve">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</w:t>
            </w:r>
            <w:proofErr w:type="spellStart"/>
            <w:r w:rsidRPr="003F02AF">
              <w:rPr>
                <w:sz w:val="24"/>
                <w:szCs w:val="24"/>
              </w:rPr>
              <w:t>Rommla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U-Boot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 xml:space="preserve">stacie: Bernarda </w:t>
            </w:r>
            <w:proofErr w:type="spellStart"/>
            <w:r w:rsidRPr="0069296C">
              <w:rPr>
                <w:sz w:val="24"/>
                <w:szCs w:val="24"/>
              </w:rPr>
              <w:t>Montgomery’ego</w:t>
            </w:r>
            <w:proofErr w:type="spellEnd"/>
            <w:r w:rsidRPr="0069296C">
              <w:rPr>
                <w:sz w:val="24"/>
                <w:szCs w:val="24"/>
              </w:rPr>
              <w:t>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</w:t>
            </w:r>
            <w:proofErr w:type="spellStart"/>
            <w:r w:rsidRPr="0069296C">
              <w:rPr>
                <w:sz w:val="24"/>
                <w:szCs w:val="24"/>
              </w:rPr>
              <w:t>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</w:t>
            </w:r>
            <w:proofErr w:type="spellEnd"/>
            <w:r w:rsidRPr="0069296C">
              <w:rPr>
                <w:sz w:val="24"/>
                <w:szCs w:val="24"/>
              </w:rPr>
              <w:t xml:space="preserve">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</w:t>
            </w:r>
            <w:proofErr w:type="spellStart"/>
            <w:r w:rsidRPr="0069296C">
              <w:rPr>
                <w:sz w:val="24"/>
                <w:szCs w:val="24"/>
              </w:rPr>
              <w:t>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</w:t>
            </w:r>
            <w:proofErr w:type="spellEnd"/>
            <w:r w:rsidRPr="0069296C">
              <w:rPr>
                <w:sz w:val="24"/>
                <w:szCs w:val="24"/>
              </w:rPr>
              <w:t xml:space="preserve">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</w:t>
            </w:r>
            <w:proofErr w:type="spellStart"/>
            <w:r w:rsidRPr="001D6568">
              <w:rPr>
                <w:sz w:val="24"/>
                <w:szCs w:val="24"/>
              </w:rPr>
              <w:t>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</w:t>
            </w:r>
            <w:proofErr w:type="spellEnd"/>
            <w:r w:rsidRPr="001D6568">
              <w:rPr>
                <w:sz w:val="24"/>
                <w:szCs w:val="24"/>
              </w:rPr>
              <w:t xml:space="preserve"> 1940), zbrodni katyńskiej (</w:t>
            </w:r>
            <w:proofErr w:type="spellStart"/>
            <w:r w:rsidRPr="001D6568">
              <w:rPr>
                <w:sz w:val="24"/>
                <w:szCs w:val="24"/>
              </w:rPr>
              <w:t>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</w:t>
            </w:r>
            <w:proofErr w:type="spellEnd"/>
            <w:r w:rsidRPr="001D6568">
              <w:rPr>
                <w:sz w:val="24"/>
                <w:szCs w:val="24"/>
              </w:rPr>
              <w:t xml:space="preserve">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nie terminów: układ </w:t>
            </w:r>
            <w:proofErr w:type="spellStart"/>
            <w:r w:rsidRPr="001D6568">
              <w:rPr>
                <w:sz w:val="24"/>
                <w:szCs w:val="24"/>
              </w:rPr>
              <w:t>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wstania rządu emigracyjnego (IX 1939), układu </w:t>
            </w:r>
            <w:proofErr w:type="spellStart"/>
            <w:r w:rsidRPr="00F008CC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proofErr w:type="spellStart"/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nia układu </w:t>
            </w:r>
            <w:proofErr w:type="spellStart"/>
            <w:r w:rsidRPr="00F008CC">
              <w:rPr>
                <w:sz w:val="24"/>
                <w:szCs w:val="24"/>
              </w:rPr>
              <w:t>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ocenia znaczenie układu </w:t>
            </w:r>
            <w:proofErr w:type="spellStart"/>
            <w:r w:rsidRPr="00F008CC">
              <w:rPr>
                <w:sz w:val="24"/>
                <w:szCs w:val="24"/>
              </w:rPr>
              <w:t>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Działalność </w:t>
            </w:r>
            <w:proofErr w:type="spellStart"/>
            <w:r w:rsidRPr="007519EF">
              <w:rPr>
                <w:sz w:val="24"/>
                <w:szCs w:val="24"/>
              </w:rPr>
              <w:t>ZWZ-AK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 xml:space="preserve">ważniejsze akcje zbrojne </w:t>
            </w:r>
            <w:proofErr w:type="spellStart"/>
            <w:r w:rsidR="006E3CF1" w:rsidRPr="00F65AC9">
              <w:rPr>
                <w:sz w:val="24"/>
                <w:szCs w:val="24"/>
              </w:rPr>
              <w:t>ZWZ-AK</w:t>
            </w:r>
            <w:proofErr w:type="spellEnd"/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</w:t>
            </w:r>
            <w:proofErr w:type="spellStart"/>
            <w:r w:rsidRPr="006F5D32">
              <w:rPr>
                <w:sz w:val="24"/>
                <w:szCs w:val="24"/>
              </w:rPr>
              <w:t>Bacha-</w:t>
            </w:r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Powojenny </w:t>
            </w:r>
            <w:r w:rsidRPr="007519EF">
              <w:rPr>
                <w:sz w:val="24"/>
                <w:szCs w:val="24"/>
              </w:rPr>
              <w:lastRenderedPageBreak/>
              <w:t>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Skutki II wojny </w:t>
            </w: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</w:t>
            </w:r>
            <w:proofErr w:type="spellStart"/>
            <w:r w:rsidRPr="00D01450">
              <w:rPr>
                <w:sz w:val="24"/>
                <w:szCs w:val="24"/>
              </w:rPr>
              <w:t>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</w:t>
            </w:r>
            <w:proofErr w:type="spellEnd"/>
            <w:r w:rsidRPr="00D01450">
              <w:rPr>
                <w:sz w:val="24"/>
                <w:szCs w:val="24"/>
              </w:rPr>
              <w:t xml:space="preserve">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 xml:space="preserve">lina, </w:t>
            </w:r>
            <w:proofErr w:type="spellStart"/>
            <w:r w:rsidRPr="00D01450">
              <w:rPr>
                <w:sz w:val="24"/>
                <w:szCs w:val="24"/>
              </w:rPr>
              <w:t>Harry’ego</w:t>
            </w:r>
            <w:proofErr w:type="spellEnd"/>
            <w:r w:rsidRPr="00D01450">
              <w:rPr>
                <w:sz w:val="24"/>
                <w:szCs w:val="24"/>
              </w:rPr>
              <w:t xml:space="preserve">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Clementa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 xml:space="preserve">w powojennym </w:t>
            </w:r>
            <w:r w:rsidRPr="009C598B">
              <w:rPr>
                <w:sz w:val="24"/>
                <w:szCs w:val="24"/>
              </w:rPr>
              <w:lastRenderedPageBreak/>
              <w:t>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Harry’ego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</w:t>
            </w:r>
            <w:r w:rsidR="006E3CF1" w:rsidRPr="009C598B">
              <w:rPr>
                <w:sz w:val="24"/>
                <w:szCs w:val="24"/>
              </w:rPr>
              <w:lastRenderedPageBreak/>
              <w:t>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lastRenderedPageBreak/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 xml:space="preserve">nej odgrywał mur </w:t>
            </w:r>
            <w:r w:rsidR="006E3CF1" w:rsidRPr="00E55F22">
              <w:rPr>
                <w:sz w:val="24"/>
                <w:szCs w:val="24"/>
              </w:rPr>
              <w:lastRenderedPageBreak/>
              <w:t>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 xml:space="preserve">geralda </w:t>
            </w:r>
            <w:proofErr w:type="spellStart"/>
            <w:r w:rsidR="006E3CF1" w:rsidRPr="00E55F22">
              <w:rPr>
                <w:sz w:val="24"/>
                <w:szCs w:val="24"/>
              </w:rPr>
              <w:t>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</w:t>
            </w:r>
            <w:proofErr w:type="spellEnd"/>
            <w:r w:rsidR="006E3CF1" w:rsidRPr="00E55F22">
              <w:rPr>
                <w:sz w:val="24"/>
                <w:szCs w:val="24"/>
              </w:rPr>
              <w:t>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 xml:space="preserve">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 xml:space="preserve">zydentów USA J.F. </w:t>
            </w:r>
            <w:proofErr w:type="spellStart"/>
            <w:r w:rsidR="006E3CF1" w:rsidRPr="00E55F22">
              <w:rPr>
                <w:sz w:val="24"/>
                <w:szCs w:val="24"/>
              </w:rPr>
              <w:t>Kennedy’ego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</w:t>
            </w:r>
            <w:r w:rsidRPr="00E55F22">
              <w:rPr>
                <w:sz w:val="24"/>
                <w:szCs w:val="24"/>
              </w:rPr>
              <w:lastRenderedPageBreak/>
              <w:t>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stacie: Josipa </w:t>
            </w:r>
            <w:proofErr w:type="spellStart"/>
            <w:r w:rsidRPr="00E55F22">
              <w:rPr>
                <w:sz w:val="24"/>
                <w:szCs w:val="24"/>
              </w:rPr>
              <w:t>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</w:t>
            </w:r>
            <w:proofErr w:type="spellEnd"/>
            <w:r w:rsidRPr="00E55F22">
              <w:rPr>
                <w:sz w:val="24"/>
                <w:szCs w:val="24"/>
              </w:rPr>
              <w:t xml:space="preserve">, Ławrientija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</w:t>
            </w:r>
            <w:r w:rsidRPr="00E55F22">
              <w:rPr>
                <w:sz w:val="24"/>
                <w:szCs w:val="24"/>
              </w:rPr>
              <w:lastRenderedPageBreak/>
              <w:t xml:space="preserve">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lastRenderedPageBreak/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Kaj-szeka</w:t>
            </w:r>
            <w:proofErr w:type="spellEnd"/>
            <w:r w:rsidRPr="00BC7FC4">
              <w:rPr>
                <w:sz w:val="24"/>
                <w:szCs w:val="24"/>
              </w:rPr>
              <w:t>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 xml:space="preserve">nego oporu, Rok </w:t>
            </w:r>
            <w:r w:rsidRPr="00BC7FC4">
              <w:rPr>
                <w:sz w:val="24"/>
                <w:szCs w:val="24"/>
              </w:rPr>
              <w:lastRenderedPageBreak/>
              <w:t>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</w:t>
            </w:r>
            <w:r w:rsidRPr="00BC7FC4">
              <w:rPr>
                <w:sz w:val="24"/>
                <w:szCs w:val="24"/>
              </w:rPr>
              <w:lastRenderedPageBreak/>
              <w:t>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Charles’a</w:t>
            </w:r>
            <w:proofErr w:type="spellEnd"/>
            <w:r w:rsidRPr="00BC7FC4">
              <w:rPr>
                <w:sz w:val="24"/>
                <w:szCs w:val="24"/>
              </w:rPr>
              <w:t xml:space="preserve"> de </w:t>
            </w:r>
            <w:proofErr w:type="spellStart"/>
            <w:r w:rsidRPr="00BC7FC4">
              <w:rPr>
                <w:sz w:val="24"/>
                <w:szCs w:val="24"/>
              </w:rPr>
              <w:t>Gaulle’a</w:t>
            </w:r>
            <w:proofErr w:type="spellEnd"/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lastRenderedPageBreak/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lastRenderedPageBreak/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 xml:space="preserve">cji ONZ o podziale Palestyny (1947), </w:t>
            </w:r>
            <w:r w:rsidRPr="005420A2">
              <w:rPr>
                <w:sz w:val="24"/>
                <w:szCs w:val="24"/>
              </w:rPr>
              <w:lastRenderedPageBreak/>
              <w:t>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Rywalizacja </w:t>
            </w:r>
            <w:proofErr w:type="spellStart"/>
            <w:r w:rsidRPr="007519EF">
              <w:rPr>
                <w:sz w:val="24"/>
                <w:szCs w:val="24"/>
              </w:rPr>
              <w:t>Wschód–Zachód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 xml:space="preserve">na F. </w:t>
            </w:r>
            <w:proofErr w:type="spellStart"/>
            <w:r w:rsidRPr="005420A2">
              <w:rPr>
                <w:sz w:val="24"/>
                <w:szCs w:val="24"/>
              </w:rPr>
              <w:t>Kennedy’ego</w:t>
            </w:r>
            <w:proofErr w:type="spellEnd"/>
            <w:r w:rsidRPr="005420A2">
              <w:rPr>
                <w:sz w:val="24"/>
                <w:szCs w:val="24"/>
              </w:rPr>
              <w:t>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</w:t>
            </w:r>
            <w:r w:rsidR="006E3CF1" w:rsidRPr="005420A2">
              <w:rPr>
                <w:sz w:val="24"/>
                <w:szCs w:val="24"/>
              </w:rPr>
              <w:lastRenderedPageBreak/>
              <w:t>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lastRenderedPageBreak/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 xml:space="preserve">woni </w:t>
            </w:r>
            <w:proofErr w:type="spellStart"/>
            <w:r w:rsidRPr="005420A2">
              <w:rPr>
                <w:sz w:val="24"/>
                <w:szCs w:val="24"/>
              </w:rPr>
              <w:t>Khmerzy</w:t>
            </w:r>
            <w:proofErr w:type="spellEnd"/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wpływy ZSRS na świecie i </w:t>
            </w:r>
            <w:r w:rsidR="006E3CF1" w:rsidRPr="005420A2">
              <w:rPr>
                <w:sz w:val="24"/>
                <w:szCs w:val="24"/>
              </w:rPr>
              <w:lastRenderedPageBreak/>
              <w:t>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lastRenderedPageBreak/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zawarcia traktatu </w:t>
            </w:r>
            <w:r w:rsidRPr="00A233FB">
              <w:rPr>
                <w:sz w:val="24"/>
                <w:szCs w:val="24"/>
              </w:rPr>
              <w:lastRenderedPageBreak/>
              <w:t>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</w:t>
            </w:r>
            <w:r w:rsidR="006E3CF1" w:rsidRPr="00A233FB">
              <w:rPr>
                <w:sz w:val="24"/>
                <w:szCs w:val="24"/>
              </w:rPr>
              <w:lastRenderedPageBreak/>
              <w:t>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</w:t>
            </w:r>
            <w:r w:rsidRPr="002754F3">
              <w:rPr>
                <w:sz w:val="24"/>
                <w:szCs w:val="24"/>
              </w:rPr>
              <w:lastRenderedPageBreak/>
              <w:t>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 xml:space="preserve">tów studenckich we Francji (1968), </w:t>
            </w:r>
            <w:r w:rsidRPr="002754F3">
              <w:rPr>
                <w:sz w:val="24"/>
                <w:szCs w:val="24"/>
              </w:rPr>
              <w:lastRenderedPageBreak/>
              <w:t>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</w:t>
            </w:r>
            <w:r w:rsidR="006E3CF1" w:rsidRPr="002754F3">
              <w:rPr>
                <w:sz w:val="24"/>
                <w:szCs w:val="24"/>
              </w:rPr>
              <w:lastRenderedPageBreak/>
              <w:t>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szenie „Wolność i Niezawisłość” </w:t>
            </w:r>
            <w:proofErr w:type="spellStart"/>
            <w:r w:rsidRPr="00286A82">
              <w:rPr>
                <w:sz w:val="24"/>
                <w:szCs w:val="24"/>
              </w:rPr>
              <w:t>(Wi</w:t>
            </w:r>
            <w:proofErr w:type="spellEnd"/>
            <w:r w:rsidRPr="00286A82">
              <w:rPr>
                <w:sz w:val="24"/>
                <w:szCs w:val="24"/>
              </w:rPr>
              <w:t>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</w:t>
            </w:r>
            <w:proofErr w:type="spellStart"/>
            <w:r w:rsidR="006E3CF1" w:rsidRPr="00286A82">
              <w:rPr>
                <w:sz w:val="24"/>
                <w:szCs w:val="24"/>
              </w:rPr>
              <w:t>WiN</w:t>
            </w:r>
            <w:proofErr w:type="spellEnd"/>
            <w:r w:rsidR="006E3CF1" w:rsidRPr="00286A82">
              <w:rPr>
                <w:sz w:val="24"/>
                <w:szCs w:val="24"/>
              </w:rPr>
              <w:t xml:space="preserve">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proofErr w:type="spellEnd"/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proofErr w:type="spellEnd"/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 xml:space="preserve">nego </w:t>
            </w:r>
            <w:proofErr w:type="spellStart"/>
            <w:r w:rsidRPr="00286A82">
              <w:rPr>
                <w:sz w:val="24"/>
                <w:szCs w:val="24"/>
              </w:rPr>
              <w:t>WiN</w:t>
            </w:r>
            <w:proofErr w:type="spellEnd"/>
            <w:r w:rsidRPr="00286A82">
              <w:rPr>
                <w:sz w:val="24"/>
                <w:szCs w:val="24"/>
              </w:rPr>
              <w:t xml:space="preserve">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 xml:space="preserve">nego </w:t>
            </w:r>
            <w:proofErr w:type="spellStart"/>
            <w:r w:rsidRPr="00286A82">
              <w:rPr>
                <w:sz w:val="24"/>
                <w:szCs w:val="24"/>
              </w:rPr>
              <w:t>WiN</w:t>
            </w:r>
            <w:proofErr w:type="spellEnd"/>
            <w:r w:rsidRPr="00286A82">
              <w:rPr>
                <w:sz w:val="24"/>
                <w:szCs w:val="24"/>
              </w:rPr>
              <w:t xml:space="preserve">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układu </w:t>
            </w:r>
            <w:proofErr w:type="spellStart"/>
            <w:r w:rsidRPr="00286A82">
              <w:rPr>
                <w:sz w:val="24"/>
                <w:szCs w:val="24"/>
              </w:rPr>
              <w:t>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</w:t>
            </w:r>
            <w:proofErr w:type="spellEnd"/>
            <w:r w:rsidRPr="00286A82">
              <w:rPr>
                <w:sz w:val="24"/>
                <w:szCs w:val="24"/>
              </w:rPr>
              <w:t xml:space="preserve">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stacie: </w:t>
            </w:r>
            <w:proofErr w:type="spellStart"/>
            <w:r w:rsidRPr="00286A82">
              <w:rPr>
                <w:sz w:val="24"/>
                <w:szCs w:val="24"/>
              </w:rPr>
              <w:t>Willy’ego</w:t>
            </w:r>
            <w:proofErr w:type="spellEnd"/>
            <w:r w:rsidRPr="00286A82">
              <w:rPr>
                <w:sz w:val="24"/>
                <w:szCs w:val="24"/>
              </w:rPr>
              <w:t xml:space="preserve">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 xml:space="preserve">zelewskiego, Adama Michnika, Henryka </w:t>
            </w:r>
            <w:proofErr w:type="spellStart"/>
            <w:r w:rsidRPr="00400B5B">
              <w:rPr>
                <w:sz w:val="24"/>
                <w:szCs w:val="24"/>
              </w:rPr>
              <w:t>Szlajfera</w:t>
            </w:r>
            <w:proofErr w:type="spellEnd"/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 xml:space="preserve">nika, Antoniego Macierewicza, Stanisława </w:t>
            </w:r>
            <w:proofErr w:type="spellStart"/>
            <w:r w:rsidRPr="004D0D48">
              <w:rPr>
                <w:sz w:val="24"/>
                <w:szCs w:val="24"/>
              </w:rPr>
              <w:t>Pyjasa</w:t>
            </w:r>
            <w:proofErr w:type="spellEnd"/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</w:t>
            </w:r>
            <w:proofErr w:type="spellStart"/>
            <w:r w:rsidRPr="004D0D48">
              <w:rPr>
                <w:sz w:val="24"/>
                <w:szCs w:val="24"/>
              </w:rPr>
              <w:t>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</w:t>
            </w:r>
            <w:proofErr w:type="spellEnd"/>
            <w:r w:rsidRPr="004D0D48">
              <w:rPr>
                <w:sz w:val="24"/>
                <w:szCs w:val="24"/>
              </w:rPr>
              <w:t xml:space="preserve">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Ryszarda Kuklińskiego, </w:t>
            </w:r>
            <w:proofErr w:type="spellStart"/>
            <w:r w:rsidRPr="004D0D48">
              <w:rPr>
                <w:sz w:val="24"/>
                <w:szCs w:val="24"/>
              </w:rPr>
              <w:t>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</w:t>
            </w:r>
            <w:proofErr w:type="spellEnd"/>
            <w:r w:rsidRPr="004D0D48">
              <w:rPr>
                <w:sz w:val="24"/>
                <w:szCs w:val="24"/>
              </w:rPr>
              <w:t xml:space="preserve">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</w:t>
            </w:r>
            <w:proofErr w:type="spellStart"/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  <w:proofErr w:type="spellEnd"/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lastRenderedPageBreak/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stacie: </w:t>
            </w:r>
            <w:proofErr w:type="spellStart"/>
            <w:r w:rsidRPr="004D0D48">
              <w:rPr>
                <w:sz w:val="24"/>
                <w:szCs w:val="24"/>
              </w:rPr>
              <w:t>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</w:t>
            </w:r>
            <w:proofErr w:type="spellEnd"/>
            <w:r w:rsidRPr="004D0D48">
              <w:rPr>
                <w:sz w:val="24"/>
                <w:szCs w:val="24"/>
              </w:rPr>
              <w:t xml:space="preserve">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lastRenderedPageBreak/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</w:t>
            </w:r>
            <w:r w:rsidRPr="004D0D48">
              <w:rPr>
                <w:sz w:val="24"/>
                <w:szCs w:val="24"/>
              </w:rPr>
              <w:lastRenderedPageBreak/>
              <w:t xml:space="preserve">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Giennadija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</w:t>
            </w:r>
            <w:proofErr w:type="spellStart"/>
            <w:r w:rsidRPr="004D0D48">
              <w:rPr>
                <w:sz w:val="24"/>
                <w:szCs w:val="24"/>
              </w:rPr>
              <w:t>II–IV</w:t>
            </w:r>
            <w:proofErr w:type="spellEnd"/>
            <w:r w:rsidRPr="004D0D48">
              <w:rPr>
                <w:sz w:val="24"/>
                <w:szCs w:val="24"/>
              </w:rPr>
              <w:t xml:space="preserve">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lastRenderedPageBreak/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 xml:space="preserve">: debaty </w:t>
            </w:r>
            <w:proofErr w:type="spellStart"/>
            <w:r w:rsidRPr="004D0D48">
              <w:rPr>
                <w:sz w:val="24"/>
                <w:szCs w:val="24"/>
              </w:rPr>
              <w:t>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</w:t>
            </w:r>
            <w:proofErr w:type="spellEnd"/>
            <w:r w:rsidRPr="004D0D48">
              <w:rPr>
                <w:sz w:val="24"/>
                <w:szCs w:val="24"/>
              </w:rPr>
              <w:t xml:space="preserve">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Putina</w:t>
            </w:r>
            <w:proofErr w:type="spellEnd"/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stacie: </w:t>
            </w:r>
            <w:proofErr w:type="spellStart"/>
            <w:r w:rsidRPr="007E2C48">
              <w:rPr>
                <w:sz w:val="24"/>
                <w:szCs w:val="24"/>
              </w:rPr>
              <w:t>Billa</w:t>
            </w:r>
            <w:proofErr w:type="spellEnd"/>
            <w:r w:rsidRPr="007E2C48">
              <w:rPr>
                <w:sz w:val="24"/>
                <w:szCs w:val="24"/>
              </w:rPr>
              <w:t xml:space="preserve">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</w:t>
            </w:r>
            <w:proofErr w:type="spellStart"/>
            <w:r w:rsidR="006E3CF1" w:rsidRPr="007E2C48">
              <w:rPr>
                <w:sz w:val="24"/>
                <w:szCs w:val="24"/>
              </w:rPr>
              <w:t>Putina</w:t>
            </w:r>
            <w:proofErr w:type="spellEnd"/>
            <w:r w:rsidR="006E3CF1" w:rsidRPr="007E2C48">
              <w:rPr>
                <w:sz w:val="24"/>
                <w:szCs w:val="24"/>
              </w:rPr>
              <w:t xml:space="preserve">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 xml:space="preserve">dobójstwa w </w:t>
            </w:r>
            <w:proofErr w:type="spellStart"/>
            <w:r w:rsidRPr="007E2C48">
              <w:rPr>
                <w:sz w:val="24"/>
                <w:szCs w:val="24"/>
              </w:rPr>
              <w:t>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</w:t>
            </w:r>
            <w:proofErr w:type="spellEnd"/>
            <w:r w:rsidRPr="007E2C48">
              <w:rPr>
                <w:sz w:val="24"/>
                <w:szCs w:val="24"/>
              </w:rPr>
              <w:t xml:space="preserve">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</w:t>
            </w:r>
            <w:proofErr w:type="spellStart"/>
            <w:r w:rsidRPr="007E2C48">
              <w:rPr>
                <w:sz w:val="24"/>
                <w:szCs w:val="24"/>
              </w:rPr>
              <w:t>Juszczenki</w:t>
            </w:r>
            <w:proofErr w:type="spellEnd"/>
            <w:r w:rsidRPr="007E2C48">
              <w:rPr>
                <w:sz w:val="24"/>
                <w:szCs w:val="24"/>
              </w:rPr>
              <w:t xml:space="preserve">, </w:t>
            </w:r>
            <w:proofErr w:type="spellStart"/>
            <w:r w:rsidRPr="007E2C48">
              <w:rPr>
                <w:sz w:val="24"/>
                <w:szCs w:val="24"/>
              </w:rPr>
              <w:lastRenderedPageBreak/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  <w:proofErr w:type="spellEnd"/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Dudajewa</w:t>
            </w:r>
            <w:proofErr w:type="spellEnd"/>
            <w:r w:rsidRPr="007E2C48">
              <w:rPr>
                <w:sz w:val="24"/>
                <w:szCs w:val="24"/>
              </w:rPr>
              <w:t>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Kadyrowa</w:t>
            </w:r>
            <w:proofErr w:type="spellEnd"/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rolę W. </w:t>
            </w:r>
            <w:proofErr w:type="spellStart"/>
            <w:r w:rsidR="006E3CF1" w:rsidRPr="007E2C48">
              <w:rPr>
                <w:sz w:val="24"/>
                <w:szCs w:val="24"/>
              </w:rPr>
              <w:t>Putina</w:t>
            </w:r>
            <w:proofErr w:type="spellEnd"/>
            <w:r w:rsidR="006E3CF1" w:rsidRPr="007E2C48">
              <w:rPr>
                <w:sz w:val="24"/>
                <w:szCs w:val="24"/>
              </w:rPr>
              <w:t xml:space="preserve">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chu na szkołę w </w:t>
            </w:r>
            <w:proofErr w:type="spellStart"/>
            <w:r w:rsidR="006E3CF1" w:rsidRPr="00597BA1">
              <w:rPr>
                <w:sz w:val="24"/>
                <w:szCs w:val="24"/>
              </w:rPr>
              <w:t>Biesłanie</w:t>
            </w:r>
            <w:proofErr w:type="spellEnd"/>
            <w:r w:rsidR="006E3CF1" w:rsidRPr="00597BA1">
              <w:rPr>
                <w:sz w:val="24"/>
                <w:szCs w:val="24"/>
              </w:rPr>
              <w:t xml:space="preserve">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chu w teatrze na </w:t>
            </w:r>
            <w:proofErr w:type="spellStart"/>
            <w:r w:rsidR="006E3CF1" w:rsidRPr="00597BA1">
              <w:rPr>
                <w:sz w:val="24"/>
                <w:szCs w:val="24"/>
              </w:rPr>
              <w:t>Dubrowce</w:t>
            </w:r>
            <w:proofErr w:type="spellEnd"/>
            <w:r w:rsidR="006E3CF1" w:rsidRPr="00597BA1">
              <w:rPr>
                <w:sz w:val="24"/>
                <w:szCs w:val="24"/>
              </w:rPr>
              <w:t xml:space="preserve">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</w:t>
            </w:r>
            <w:proofErr w:type="spellStart"/>
            <w:r w:rsidR="006E3CF1" w:rsidRPr="00597BA1">
              <w:rPr>
                <w:sz w:val="24"/>
                <w:szCs w:val="24"/>
              </w:rPr>
              <w:t>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  <w:proofErr w:type="spellEnd"/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</w:t>
            </w:r>
            <w:proofErr w:type="spellStart"/>
            <w:r w:rsidR="006E3CF1" w:rsidRPr="00597BA1">
              <w:rPr>
                <w:sz w:val="24"/>
                <w:szCs w:val="24"/>
              </w:rPr>
              <w:t>Dubrowce</w:t>
            </w:r>
            <w:proofErr w:type="spellEnd"/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chu na szkołę w </w:t>
            </w:r>
            <w:proofErr w:type="spellStart"/>
            <w:r w:rsidR="006E3CF1" w:rsidRPr="00597BA1">
              <w:rPr>
                <w:sz w:val="24"/>
                <w:szCs w:val="24"/>
              </w:rPr>
              <w:t>Biesłanie</w:t>
            </w:r>
            <w:proofErr w:type="spellEnd"/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</w:t>
            </w:r>
            <w:proofErr w:type="spellStart"/>
            <w:r w:rsidRPr="00597BA1">
              <w:rPr>
                <w:sz w:val="24"/>
                <w:szCs w:val="24"/>
              </w:rPr>
              <w:t>World</w:t>
            </w:r>
            <w:proofErr w:type="spellEnd"/>
            <w:r w:rsidRPr="00597BA1">
              <w:rPr>
                <w:sz w:val="24"/>
                <w:szCs w:val="24"/>
              </w:rPr>
              <w:t xml:space="preserve">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George’a</w:t>
            </w:r>
            <w:proofErr w:type="spellEnd"/>
            <w:r w:rsidRPr="00597BA1">
              <w:rPr>
                <w:sz w:val="24"/>
                <w:szCs w:val="24"/>
              </w:rPr>
              <w:t xml:space="preserve">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</w:t>
            </w:r>
            <w:proofErr w:type="spellStart"/>
            <w:r w:rsidRPr="00597BA1">
              <w:rPr>
                <w:sz w:val="24"/>
                <w:szCs w:val="24"/>
              </w:rPr>
              <w:t>Osamy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bin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Ladena</w:t>
            </w:r>
            <w:proofErr w:type="spellEnd"/>
            <w:r w:rsidRPr="00597BA1">
              <w:rPr>
                <w:sz w:val="24"/>
                <w:szCs w:val="24"/>
              </w:rPr>
              <w:t>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nie terminów: masakra na placu Tiananmen, </w:t>
            </w:r>
            <w:proofErr w:type="spellStart"/>
            <w:r w:rsidRPr="00597BA1">
              <w:rPr>
                <w:sz w:val="24"/>
                <w:szCs w:val="24"/>
              </w:rPr>
              <w:t>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</w:t>
            </w:r>
            <w:proofErr w:type="spellEnd"/>
            <w:r w:rsidRPr="00597BA1">
              <w:rPr>
                <w:sz w:val="24"/>
                <w:szCs w:val="24"/>
              </w:rPr>
              <w:t>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al-Asada</w:t>
            </w:r>
            <w:proofErr w:type="spellEnd"/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3. Polska w latach </w:t>
            </w:r>
            <w:r w:rsidRPr="007519EF">
              <w:rPr>
                <w:sz w:val="24"/>
                <w:szCs w:val="24"/>
              </w:rPr>
              <w:lastRenderedPageBreak/>
              <w:t>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Bronisława Geremka, </w:t>
            </w:r>
            <w:proofErr w:type="spellStart"/>
            <w:r w:rsidRPr="00597BA1">
              <w:rPr>
                <w:sz w:val="24"/>
                <w:szCs w:val="24"/>
              </w:rPr>
              <w:t>Billa</w:t>
            </w:r>
            <w:proofErr w:type="spellEnd"/>
            <w:r w:rsidRPr="00597BA1">
              <w:rPr>
                <w:sz w:val="24"/>
                <w:szCs w:val="24"/>
              </w:rPr>
              <w:t xml:space="preserve">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</w:t>
            </w:r>
            <w:r w:rsidRPr="00597BA1">
              <w:rPr>
                <w:sz w:val="24"/>
                <w:szCs w:val="24"/>
              </w:rPr>
              <w:lastRenderedPageBreak/>
              <w:t>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lastRenderedPageBreak/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lastRenderedPageBreak/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51" w:rsidRDefault="00705F51" w:rsidP="008631E7">
      <w:r>
        <w:separator/>
      </w:r>
    </w:p>
  </w:endnote>
  <w:endnote w:type="continuationSeparator" w:id="0">
    <w:p w:rsidR="00705F51" w:rsidRDefault="00705F51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027122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CE3322">
      <w:rPr>
        <w:noProof/>
      </w:rPr>
      <w:t>1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51" w:rsidRDefault="00705F51" w:rsidP="008631E7">
      <w:r>
        <w:separator/>
      </w:r>
    </w:p>
  </w:footnote>
  <w:footnote w:type="continuationSeparator" w:id="0">
    <w:p w:rsidR="00705F51" w:rsidRDefault="00705F51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12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322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E675-4AE5-4D33-9EA8-B32C0DAE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9701</Words>
  <Characters>67009</Characters>
  <Application>Microsoft Office Word</Application>
  <DocSecurity>0</DocSecurity>
  <Lines>558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Andrzej</cp:lastModifiedBy>
  <cp:revision>2</cp:revision>
  <dcterms:created xsi:type="dcterms:W3CDTF">2019-09-02T17:46:00Z</dcterms:created>
  <dcterms:modified xsi:type="dcterms:W3CDTF">2019-09-02T17:46:00Z</dcterms:modified>
</cp:coreProperties>
</file>